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i/>
          <w:i/>
        </w:rPr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(DZ. U. Z 2016 R. POZ. 239 I 395)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10 ust. 4.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0" w:name="_Ref437249922"/>
      <w:bookmarkEnd w:id="0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/>
        <w:fldChar w:fldCharType="begin"/>
      </w:r>
      <w:r>
        <w:instrText> REF _Ref437247286 \r \h </w:instrText>
      </w:r>
      <w:r>
        <w:fldChar w:fldCharType="separate"/>
      </w:r>
      <w:r>
        <w:t>2</w:t>
      </w:r>
      <w: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1" w:name="_Ref456006860"/>
      <w:bookmarkEnd w:id="1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2" w:name="_Ref426980963"/>
      <w:bookmarkEnd w:id="2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w tym:</w:t>
      </w:r>
    </w:p>
    <w:p>
      <w:pPr>
        <w:pStyle w:val="ListParagraph"/>
        <w:numPr>
          <w:ilvl w:val="0"/>
          <w:numId w:val="9"/>
        </w:numPr>
        <w:ind w:left="851" w:hanging="284"/>
        <w:rPr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Normal"/>
        <w:tabs>
          <w:tab w:val="left" w:pos="851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Normal"/>
        <w:spacing w:lineRule="auto" w:line="276"/>
        <w:ind w:left="540" w:hanging="0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Procentowy udział środków ze źródeł, o których mowa w ust. 5 pkt 1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3" w:name="__Fieldmark__3092_4132225100"/>
      <w:r>
        <w:rPr/>
      </w:r>
      <w:r>
        <w:rPr>
          <w:vertAlign w:val="superscript"/>
        </w:rPr>
        <w:t>7</w:t>
      </w:r>
      <w:bookmarkStart w:id="4" w:name="__Fieldmark__54223_60101534"/>
      <w:r>
        <w:rPr/>
      </w:r>
      <w:r>
        <w:fldChar w:fldCharType="end"/>
      </w:r>
      <w:bookmarkEnd w:id="3"/>
      <w:bookmarkEnd w:id="4"/>
      <w:r>
        <w:rPr>
          <w:vertAlign w:val="superscript"/>
        </w:rPr>
        <w:t>)</w:t>
      </w:r>
      <w:r>
        <w:rPr/>
        <w:t>* / ust. 5</w:t>
      </w:r>
      <w:r>
        <w:fldChar w:fldCharType="begin"/>
      </w:r>
      <w:r>
        <w:instrText>NOTEREF _Ref437249922 \h  \* MERGEFORMAT</w:instrText>
      </w:r>
      <w:r>
        <w:fldChar w:fldCharType="separate"/>
      </w:r>
      <w:bookmarkStart w:id="5" w:name="__Fieldmark__3100_4132225100"/>
      <w:r>
        <w:rPr/>
      </w:r>
      <w:r>
        <w:rPr>
          <w:vertAlign w:val="superscript"/>
        </w:rPr>
        <w:t>2</w:t>
      </w:r>
      <w:bookmarkStart w:id="6" w:name="__Fieldmark__54234_60101534"/>
      <w:r>
        <w:rPr/>
      </w:r>
      <w:r>
        <w:fldChar w:fldCharType="end"/>
      </w:r>
      <w:bookmarkEnd w:id="5"/>
      <w:bookmarkEnd w:id="6"/>
      <w:r>
        <w:rPr>
          <w:vertAlign w:val="superscript"/>
        </w:rPr>
        <w:t>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7" w:name="_Ref452361951"/>
      <w:bookmarkEnd w:id="7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8" w:name="__Fieldmark__3128_4132225100"/>
      <w:r>
        <w:rPr/>
      </w:r>
      <w:r>
        <w:rPr>
          <w:vertAlign w:val="superscript"/>
        </w:rPr>
        <w:t>7</w:t>
      </w:r>
      <w:bookmarkStart w:id="9" w:name="__Fieldmark__54281_60101534"/>
      <w:r>
        <w:rPr/>
      </w:r>
      <w:r>
        <w:fldChar w:fldCharType="end"/>
      </w:r>
      <w:bookmarkEnd w:id="8"/>
      <w:bookmarkEnd w:id="9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10" w:name="__Fieldmark__3138_4132225100"/>
      <w:r>
        <w:rPr/>
      </w:r>
      <w:r>
        <w:rPr>
          <w:vertAlign w:val="superscript"/>
        </w:rPr>
        <w:t>7</w:t>
      </w:r>
      <w:bookmarkStart w:id="11" w:name="__Fieldmark__54299_60101534"/>
      <w:r>
        <w:rPr/>
      </w:r>
      <w:r>
        <w:fldChar w:fldCharType="end"/>
      </w:r>
      <w:bookmarkEnd w:id="10"/>
      <w:bookmarkEnd w:id="11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11. Naruszenie postanowień, o których mowa w ust. 4–10, uważa się za pobranie dotacji w nadmiernej wysokości.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14. Przekazanie kolejnej transzy dotacji nastąpi po złożeniu* / zaakceptowaniu* sprawozdania częściowego, o którym mowa w § 10 ust. 2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15. Zleceniodawca uzależnia przekazanie kolejnych transz dotacji od wydatkowania co najmniej …….. % przekazanych środków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Zakotwiczenieprzypisudolnego"/>
          <w:i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Procentowy udział dotacji w całkowitym koszcie zadania publicznego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bookmarkStart w:id="12" w:name="_Ref437247286"/>
      <w:r>
        <w:rPr/>
        <w:t xml:space="preserve"> </w:t>
      </w:r>
      <w:bookmarkEnd w:id="12"/>
      <w:r>
        <w:rPr/>
        <w:t>Zleceniobiorca(-cy) jest/są zobowiązany(-ni) zachować procentowy udział dotacji w całkowitym koszcie zadania publicznego, o którym mowa w § 3 ust. 7.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3" w:name="__Fieldmark__3236_4132225100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</w:t>
      </w:r>
      <w:bookmarkStart w:id="14" w:name="__Fieldmark__54564_60101534"/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</w:r>
      <w:r>
        <w:fldChar w:fldCharType="end"/>
      </w:r>
      <w:bookmarkEnd w:id="13"/>
      <w:bookmarkEnd w:id="14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5" w:name="__Fieldmark__3248_4132225100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</w:t>
      </w:r>
      <w:bookmarkStart w:id="16" w:name="__Fieldmark__54594_60101534"/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</w:r>
      <w:r>
        <w:fldChar w:fldCharType="end"/>
      </w:r>
      <w:bookmarkEnd w:id="15"/>
      <w:bookmarkEnd w:id="16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17" w:name="_Ref448917719"/>
      <w:bookmarkEnd w:id="17"/>
      <w:r>
        <w:rPr>
          <w:rStyle w:val="Zakotwicze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lineRule="auto" w:line="276"/>
        <w:ind w:left="284" w:hanging="284"/>
        <w:jc w:val="both"/>
        <w:rPr>
          <w:szCs w:val="20"/>
        </w:rPr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8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Zleceniobiorcy</w:t>
      </w:r>
      <w:r>
        <w:rPr>
          <w:rStyle w:val="Zakotwiczenieprzypisudolnego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7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7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9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19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20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</w:footnote>
  <w:footnote w:id="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Footnotetext"/>
        <w:ind w:left="284" w:hanging="284"/>
        <w:jc w:val="both"/>
        <w:rPr/>
      </w:pPr>
      <w:r>
        <w:rPr/>
      </w:r>
    </w:p>
  </w:footnote>
  <w:footnote w:id="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10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</w:footnote>
  <w:footnote w:id="1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 xml:space="preserve">) </w:t>
      </w:r>
      <w:r>
        <w:rPr/>
        <w:t>Dotyczy zadania publicznego realizowanego w okresie od 2 do 5 lat budżetowych.</w:t>
      </w:r>
    </w:p>
  </w:footnote>
  <w:footnote w:id="19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4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99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Footnotereference">
    <w:name w:val="footnote reference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Arial"/>
      <w:color w:val="000000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ascii="Times New Roman" w:hAnsi="Times New Roman" w:cs="Times New Roman"/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9">
    <w:name w:val="ListLabel 19"/>
    <w:qFormat/>
    <w:rPr>
      <w:rFonts w:ascii="Times New Roman" w:hAnsi="Times New Roman" w:cs="Times New Roman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ascii="Times New Roman" w:hAnsi="Times New Roman" w:cs="Times New Roman"/>
    </w:rPr>
  </w:style>
  <w:style w:type="character" w:styleId="ListLabel22">
    <w:name w:val="ListLabel 22"/>
    <w:qFormat/>
    <w:rPr>
      <w:rFonts w:ascii="Times New Roman" w:hAnsi="Times New Roman" w:cs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Footnotetext">
    <w:name w:val="footnote text"/>
    <w:basedOn w:val="Normal"/>
    <w:link w:val="TekstprzypisudolnegoZnak"/>
    <w:qFormat/>
    <w:rsid w:val="00b8414f"/>
    <w:pPr/>
    <w:rPr>
      <w:sz w:val="20"/>
      <w:szCs w:val="20"/>
    </w:rPr>
  </w:style>
  <w:style w:type="paragraph" w:styleId="Gwka">
    <w:name w:val="Header"/>
    <w:basedOn w:val="Normal"/>
    <w:link w:val="NagwekZnak"/>
    <w:rsid w:val="0061485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0CD1-708C-47C5-84D7-B6B19254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LibreOffice/5.4.2.2$Windows_x86 LibreOffice_project/22b09f6418e8c2d508a9eaf86b2399209b0990f4</Application>
  <Pages>12</Pages>
  <Words>3977</Words>
  <Characters>26914</Characters>
  <CharactersWithSpaces>30830</CharactersWithSpaces>
  <Paragraphs>231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2016-11-28T12:13:00Z</dcterms:created>
  <dc:creator>Katarzyna Kolodziej</dc:creator>
  <dc:description/>
  <dc:language>pl-PL</dc:language>
  <cp:lastModifiedBy/>
  <cp:lastPrinted>2018-01-19T09:06:00Z</cp:lastPrinted>
  <dcterms:modified xsi:type="dcterms:W3CDTF">2018-01-19T09:06:06Z</dcterms:modified>
  <cp:revision>4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